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3E" w:rsidRPr="0006123E" w:rsidRDefault="0006123E" w:rsidP="0006123E">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06123E">
        <w:rPr>
          <w:rFonts w:ascii="Times New Roman" w:eastAsia="Times New Roman" w:hAnsi="Times New Roman" w:cs="Times New Roman"/>
          <w:b/>
          <w:bCs/>
          <w:color w:val="783F19"/>
          <w:sz w:val="21"/>
          <w:szCs w:val="21"/>
        </w:rPr>
        <w:t>Introduction</w:t>
      </w:r>
    </w:p>
    <w:p w:rsidR="0006123E" w:rsidRPr="0006123E" w:rsidRDefault="0006123E" w:rsidP="0006123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6123E">
        <w:rPr>
          <w:rFonts w:ascii="Verdana" w:eastAsia="Times New Roman" w:hAnsi="Verdana" w:cs="Times New Roman"/>
          <w:color w:val="000000"/>
          <w:sz w:val="18"/>
          <w:szCs w:val="18"/>
        </w:rPr>
        <w:t>The following document stated the German position at the beginning of war on August 1, 1914. By identifying Russian mobilization as the cause of war, the government made Germany appear the victim of another power's aggression.</w:t>
      </w:r>
    </w:p>
    <w:p w:rsidR="0006123E" w:rsidRPr="0006123E" w:rsidRDefault="0006123E" w:rsidP="0006123E">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06123E">
        <w:rPr>
          <w:rFonts w:ascii="Times New Roman" w:eastAsia="Times New Roman" w:hAnsi="Times New Roman" w:cs="Times New Roman"/>
          <w:b/>
          <w:bCs/>
          <w:color w:val="783F19"/>
          <w:sz w:val="21"/>
          <w:szCs w:val="21"/>
        </w:rPr>
        <w:t>Document</w:t>
      </w:r>
    </w:p>
    <w:p w:rsidR="0006123E" w:rsidRPr="0006123E" w:rsidRDefault="0006123E" w:rsidP="0006123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6123E">
        <w:rPr>
          <w:rFonts w:ascii="Verdana" w:eastAsia="Times New Roman" w:hAnsi="Verdana" w:cs="Times New Roman"/>
          <w:color w:val="000000"/>
          <w:sz w:val="18"/>
          <w:szCs w:val="18"/>
        </w:rPr>
        <w:t>Presented by the German Ambassador to St. Petersburg </w:t>
      </w:r>
      <w:r w:rsidRPr="0006123E">
        <w:rPr>
          <w:rFonts w:ascii="Verdana" w:eastAsia="Times New Roman" w:hAnsi="Verdana" w:cs="Times New Roman"/>
          <w:color w:val="000000"/>
          <w:sz w:val="18"/>
          <w:szCs w:val="18"/>
        </w:rPr>
        <w:br/>
      </w:r>
      <w:proofErr w:type="gramStart"/>
      <w:r w:rsidRPr="0006123E">
        <w:rPr>
          <w:rFonts w:ascii="Verdana" w:eastAsia="Times New Roman" w:hAnsi="Verdana" w:cs="Times New Roman"/>
          <w:color w:val="000000"/>
          <w:sz w:val="18"/>
          <w:szCs w:val="18"/>
        </w:rPr>
        <w:t>The</w:t>
      </w:r>
      <w:proofErr w:type="gramEnd"/>
      <w:r w:rsidRPr="0006123E">
        <w:rPr>
          <w:rFonts w:ascii="Verdana" w:eastAsia="Times New Roman" w:hAnsi="Verdana" w:cs="Times New Roman"/>
          <w:color w:val="000000"/>
          <w:sz w:val="18"/>
          <w:szCs w:val="18"/>
        </w:rPr>
        <w:t xml:space="preserve"> Imperial German Government have used every effort since the beginning of the crisis to bring about a peaceful settlement. In compliance with a wish expressed to him by His Majesty the Emperor of Russia, the German Emperor had undertaken, in concert with Great Britain, the part of mediator between the Cabinets of Vienna and St. Petersburg; but Russia, without waiting for any result, proceeded to a general </w:t>
      </w:r>
      <w:proofErr w:type="spellStart"/>
      <w:r w:rsidRPr="0006123E">
        <w:rPr>
          <w:rFonts w:ascii="Verdana" w:eastAsia="Times New Roman" w:hAnsi="Verdana" w:cs="Times New Roman"/>
          <w:color w:val="000000"/>
          <w:sz w:val="18"/>
          <w:szCs w:val="18"/>
        </w:rPr>
        <w:t>mobilisation</w:t>
      </w:r>
      <w:proofErr w:type="spellEnd"/>
      <w:r w:rsidRPr="0006123E">
        <w:rPr>
          <w:rFonts w:ascii="Verdana" w:eastAsia="Times New Roman" w:hAnsi="Verdana" w:cs="Times New Roman"/>
          <w:color w:val="000000"/>
          <w:sz w:val="18"/>
          <w:szCs w:val="18"/>
        </w:rPr>
        <w:t xml:space="preserve"> of her forces both on land and sea. In consequence of this threatening step, which was not justified by any military proceedings on the part of Germany, the German Empire </w:t>
      </w:r>
      <w:proofErr w:type="gramStart"/>
      <w:r w:rsidRPr="0006123E">
        <w:rPr>
          <w:rFonts w:ascii="Verdana" w:eastAsia="Times New Roman" w:hAnsi="Verdana" w:cs="Times New Roman"/>
          <w:color w:val="000000"/>
          <w:sz w:val="18"/>
          <w:szCs w:val="18"/>
        </w:rPr>
        <w:t>was faced</w:t>
      </w:r>
      <w:proofErr w:type="gramEnd"/>
      <w:r w:rsidRPr="0006123E">
        <w:rPr>
          <w:rFonts w:ascii="Verdana" w:eastAsia="Times New Roman" w:hAnsi="Verdana" w:cs="Times New Roman"/>
          <w:color w:val="000000"/>
          <w:sz w:val="18"/>
          <w:szCs w:val="18"/>
        </w:rPr>
        <w:t xml:space="preserve"> by a grave and imminent danger. If the German Government had failed to guard against this peril, they would have compromised the safety and the very existence of Germany. The German Government were, therefore, obliged to make representations to the Government of His Majesty the Emperor of All the </w:t>
      </w:r>
      <w:proofErr w:type="spellStart"/>
      <w:r w:rsidRPr="0006123E">
        <w:rPr>
          <w:rFonts w:ascii="Verdana" w:eastAsia="Times New Roman" w:hAnsi="Verdana" w:cs="Times New Roman"/>
          <w:color w:val="000000"/>
          <w:sz w:val="18"/>
          <w:szCs w:val="18"/>
        </w:rPr>
        <w:t>Russias</w:t>
      </w:r>
      <w:proofErr w:type="spellEnd"/>
      <w:r w:rsidRPr="0006123E">
        <w:rPr>
          <w:rFonts w:ascii="Verdana" w:eastAsia="Times New Roman" w:hAnsi="Verdana" w:cs="Times New Roman"/>
          <w:color w:val="000000"/>
          <w:sz w:val="18"/>
          <w:szCs w:val="18"/>
        </w:rPr>
        <w:t xml:space="preserve"> and to insist upon a cessation of the </w:t>
      </w:r>
      <w:proofErr w:type="gramStart"/>
      <w:r w:rsidRPr="0006123E">
        <w:rPr>
          <w:rFonts w:ascii="Verdana" w:eastAsia="Times New Roman" w:hAnsi="Verdana" w:cs="Times New Roman"/>
          <w:color w:val="000000"/>
          <w:sz w:val="18"/>
          <w:szCs w:val="18"/>
        </w:rPr>
        <w:t>aforesaid</w:t>
      </w:r>
      <w:proofErr w:type="gramEnd"/>
      <w:r w:rsidRPr="0006123E">
        <w:rPr>
          <w:rFonts w:ascii="Verdana" w:eastAsia="Times New Roman" w:hAnsi="Verdana" w:cs="Times New Roman"/>
          <w:color w:val="000000"/>
          <w:sz w:val="18"/>
          <w:szCs w:val="18"/>
        </w:rPr>
        <w:t xml:space="preserve"> military acts. Russia having refused to comply with this demand, and having shown by this refusal that her action was directed against Germany, I have the </w:t>
      </w:r>
      <w:proofErr w:type="spellStart"/>
      <w:r w:rsidRPr="0006123E">
        <w:rPr>
          <w:rFonts w:ascii="Verdana" w:eastAsia="Times New Roman" w:hAnsi="Verdana" w:cs="Times New Roman"/>
          <w:color w:val="000000"/>
          <w:sz w:val="18"/>
          <w:szCs w:val="18"/>
        </w:rPr>
        <w:t>honour</w:t>
      </w:r>
      <w:proofErr w:type="spellEnd"/>
      <w:r w:rsidRPr="0006123E">
        <w:rPr>
          <w:rFonts w:ascii="Verdana" w:eastAsia="Times New Roman" w:hAnsi="Verdana" w:cs="Times New Roman"/>
          <w:color w:val="000000"/>
          <w:sz w:val="18"/>
          <w:szCs w:val="18"/>
        </w:rPr>
        <w:t>, on the instructions of my Government, to inform your Excellency as follows: --</w:t>
      </w:r>
    </w:p>
    <w:p w:rsidR="0006123E" w:rsidRPr="0006123E" w:rsidRDefault="0006123E" w:rsidP="0006123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6123E">
        <w:rPr>
          <w:rFonts w:ascii="Verdana" w:eastAsia="Times New Roman" w:hAnsi="Verdana" w:cs="Times New Roman"/>
          <w:color w:val="000000"/>
          <w:sz w:val="18"/>
          <w:szCs w:val="18"/>
        </w:rPr>
        <w:t>His Majesty the Emperor, my august Sovereign, in the name of the German Empire, accepts the challenge, and considers himself at war with Russia.</w:t>
      </w:r>
    </w:p>
    <w:p w:rsidR="000D563E" w:rsidRDefault="0006123E">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3E"/>
    <w:rsid w:val="0006123E"/>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2258-F41A-490E-BCEE-08B2140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1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2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1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Guilford County Schools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2017-02-28T13:31:00Z</dcterms:created>
  <dcterms:modified xsi:type="dcterms:W3CDTF">2017-02-28T13:32:00Z</dcterms:modified>
</cp:coreProperties>
</file>