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DE6" w:rsidRPr="009C4DE6" w:rsidRDefault="009C4DE6" w:rsidP="009C4DE6">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9C4DE6">
        <w:rPr>
          <w:rFonts w:ascii="Times New Roman" w:eastAsia="Times New Roman" w:hAnsi="Times New Roman" w:cs="Times New Roman"/>
          <w:b/>
          <w:bCs/>
          <w:color w:val="783F19"/>
          <w:sz w:val="21"/>
          <w:szCs w:val="21"/>
        </w:rPr>
        <w:t>Introduction</w:t>
      </w:r>
    </w:p>
    <w:p w:rsidR="009C4DE6" w:rsidRPr="009C4DE6" w:rsidRDefault="009C4DE6" w:rsidP="009C4DE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9C4DE6">
        <w:rPr>
          <w:rFonts w:ascii="Verdana" w:eastAsia="Times New Roman" w:hAnsi="Verdana" w:cs="Times New Roman"/>
          <w:color w:val="000000"/>
          <w:sz w:val="18"/>
          <w:szCs w:val="18"/>
        </w:rPr>
        <w:t>German military advances and Russian chauvinism inflicted enormous suffering on civilian and refugee populations in the war zone. Jews, such as this family fleeing Warsaw in the summer of 1915, endured particular persecution.</w:t>
      </w:r>
    </w:p>
    <w:p w:rsidR="000D563E" w:rsidRDefault="009C4DE6">
      <w:r>
        <w:rPr>
          <w:noProof/>
        </w:rPr>
        <w:drawing>
          <wp:inline distT="0" distB="0" distL="0" distR="0">
            <wp:extent cx="5943600" cy="4484111"/>
            <wp:effectExtent l="0" t="0" r="0" b="0"/>
            <wp:docPr id="1" name="Picture 1" descr="http://www.dhr.history.vt.edu/modules/eu/mod03_1917/images/ev_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hr.history.vt.edu/modules/eu/mod03_1917/images/ev_img1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84111"/>
                    </a:xfrm>
                    <a:prstGeom prst="rect">
                      <a:avLst/>
                    </a:prstGeom>
                    <a:noFill/>
                    <a:ln>
                      <a:noFill/>
                    </a:ln>
                  </pic:spPr>
                </pic:pic>
              </a:graphicData>
            </a:graphic>
          </wp:inline>
        </w:drawing>
      </w:r>
      <w:bookmarkStart w:id="0" w:name="_GoBack"/>
      <w:bookmarkEnd w:id="0"/>
    </w:p>
    <w:sectPr w:rsidR="000D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DE6"/>
    <w:rsid w:val="0043092B"/>
    <w:rsid w:val="005A1BA7"/>
    <w:rsid w:val="009C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C2F80-765B-4A0E-9480-0EF2A33C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C4D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4DE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4D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56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206</Characters>
  <Application>Microsoft Office Word</Application>
  <DocSecurity>0</DocSecurity>
  <Lines>1</Lines>
  <Paragraphs>1</Paragraphs>
  <ScaleCrop>false</ScaleCrop>
  <Company>Guilford County Schools</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Kiste, Andrew</dc:creator>
  <cp:keywords/>
  <dc:description/>
  <cp:lastModifiedBy>Kiste, Andrew</cp:lastModifiedBy>
  <cp:revision>1</cp:revision>
  <dcterms:created xsi:type="dcterms:W3CDTF">2017-02-28T13:36:00Z</dcterms:created>
  <dcterms:modified xsi:type="dcterms:W3CDTF">2017-02-28T13:36:00Z</dcterms:modified>
</cp:coreProperties>
</file>